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B6" w:rsidRPr="00BE0EEF" w:rsidRDefault="007F3930" w:rsidP="007F3930">
      <w:pPr>
        <w:jc w:val="center"/>
        <w:rPr>
          <w:b/>
          <w:lang w:val="fr-CA"/>
        </w:rPr>
      </w:pPr>
      <w:bookmarkStart w:id="0" w:name="_GoBack"/>
      <w:bookmarkEnd w:id="0"/>
      <w:r w:rsidRPr="00BE0EEF">
        <w:rPr>
          <w:b/>
          <w:lang w:val="fr-CA"/>
        </w:rPr>
        <w:t>PROJET STEM</w:t>
      </w:r>
      <w:r w:rsidRPr="00BE0EEF">
        <w:rPr>
          <w:b/>
          <w:lang w:val="fr-CA"/>
        </w:rPr>
        <w:br/>
        <w:t xml:space="preserve">RUBRIQUE POUR UN </w:t>
      </w:r>
      <w:r w:rsidRPr="00D20260">
        <w:rPr>
          <w:b/>
          <w:u w:val="single"/>
          <w:lang w:val="fr-CA"/>
        </w:rPr>
        <w:t>MODELE</w:t>
      </w:r>
    </w:p>
    <w:p w:rsidR="00BE0EEF" w:rsidRPr="007F3930" w:rsidRDefault="00BE0EEF" w:rsidP="00BE0EEF">
      <w:pPr>
        <w:rPr>
          <w:lang w:val="fr-CA"/>
        </w:rPr>
      </w:pPr>
      <w:r>
        <w:rPr>
          <w:lang w:val="fr-CA"/>
        </w:rPr>
        <w:t>Projet : ___________________________________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Nom : 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250"/>
        <w:gridCol w:w="2250"/>
        <w:gridCol w:w="2070"/>
        <w:gridCol w:w="2520"/>
      </w:tblGrid>
      <w:tr w:rsidR="007F3930" w:rsidTr="008C1E09">
        <w:tc>
          <w:tcPr>
            <w:tcW w:w="1818" w:type="dxa"/>
          </w:tcPr>
          <w:p w:rsidR="007F3930" w:rsidRPr="004322DD" w:rsidRDefault="004322DD" w:rsidP="007F3930">
            <w:pPr>
              <w:rPr>
                <w:b/>
                <w:sz w:val="24"/>
                <w:lang w:val="fr-CA"/>
              </w:rPr>
            </w:pPr>
            <w:r w:rsidRPr="004322DD">
              <w:rPr>
                <w:b/>
                <w:sz w:val="28"/>
                <w:lang w:val="fr-CA"/>
              </w:rPr>
              <w:t>PARTIE A - PROJET</w:t>
            </w:r>
          </w:p>
        </w:tc>
        <w:tc>
          <w:tcPr>
            <w:tcW w:w="2250" w:type="dxa"/>
          </w:tcPr>
          <w:p w:rsidR="007F3930" w:rsidRPr="004322DD" w:rsidRDefault="007F3930" w:rsidP="004322DD">
            <w:pPr>
              <w:jc w:val="center"/>
              <w:rPr>
                <w:b/>
                <w:lang w:val="fr-CA"/>
              </w:rPr>
            </w:pPr>
            <w:r w:rsidRPr="004322DD">
              <w:rPr>
                <w:b/>
                <w:lang w:val="fr-CA"/>
              </w:rPr>
              <w:t>Excellent 10</w:t>
            </w:r>
          </w:p>
        </w:tc>
        <w:tc>
          <w:tcPr>
            <w:tcW w:w="2250" w:type="dxa"/>
          </w:tcPr>
          <w:p w:rsidR="007F3930" w:rsidRPr="004322DD" w:rsidRDefault="004322DD" w:rsidP="004322DD">
            <w:pPr>
              <w:jc w:val="center"/>
              <w:rPr>
                <w:b/>
                <w:lang w:val="fr-CA"/>
              </w:rPr>
            </w:pPr>
            <w:r w:rsidRPr="004322DD">
              <w:rPr>
                <w:b/>
                <w:lang w:val="fr-CA"/>
              </w:rPr>
              <w:t>Bon 9-7</w:t>
            </w:r>
          </w:p>
        </w:tc>
        <w:tc>
          <w:tcPr>
            <w:tcW w:w="2070" w:type="dxa"/>
          </w:tcPr>
          <w:p w:rsidR="007F3930" w:rsidRPr="004322DD" w:rsidRDefault="004322DD" w:rsidP="004322DD">
            <w:pPr>
              <w:jc w:val="center"/>
              <w:rPr>
                <w:b/>
                <w:lang w:val="fr-CA"/>
              </w:rPr>
            </w:pPr>
            <w:r w:rsidRPr="004322DD">
              <w:rPr>
                <w:b/>
                <w:lang w:val="fr-CA"/>
              </w:rPr>
              <w:t>Satisfaisant 6-4</w:t>
            </w:r>
          </w:p>
        </w:tc>
        <w:tc>
          <w:tcPr>
            <w:tcW w:w="2520" w:type="dxa"/>
          </w:tcPr>
          <w:p w:rsidR="007F3930" w:rsidRPr="004322DD" w:rsidRDefault="004322DD" w:rsidP="004322DD">
            <w:pPr>
              <w:jc w:val="center"/>
              <w:rPr>
                <w:b/>
                <w:lang w:val="fr-CA"/>
              </w:rPr>
            </w:pPr>
            <w:r w:rsidRPr="004322DD">
              <w:rPr>
                <w:b/>
                <w:lang w:val="fr-CA"/>
              </w:rPr>
              <w:t>Pauvre 3-0</w:t>
            </w:r>
          </w:p>
        </w:tc>
      </w:tr>
      <w:tr w:rsidR="00294018" w:rsidRPr="00DA6CDB" w:rsidTr="008C1E09">
        <w:trPr>
          <w:trHeight w:val="1808"/>
        </w:trPr>
        <w:tc>
          <w:tcPr>
            <w:tcW w:w="1818" w:type="dxa"/>
          </w:tcPr>
          <w:p w:rsidR="00294018" w:rsidRPr="004322DD" w:rsidRDefault="00294018" w:rsidP="007F3930">
            <w:pPr>
              <w:rPr>
                <w:b/>
                <w:lang w:val="fr-CA"/>
              </w:rPr>
            </w:pPr>
            <w:r w:rsidRPr="004322DD">
              <w:rPr>
                <w:b/>
                <w:lang w:val="fr-CA"/>
              </w:rPr>
              <w:t>Introduction</w:t>
            </w:r>
          </w:p>
        </w:tc>
        <w:tc>
          <w:tcPr>
            <w:tcW w:w="2250" w:type="dxa"/>
          </w:tcPr>
          <w:p w:rsidR="00294018" w:rsidRDefault="00BE0EEF" w:rsidP="007F3930">
            <w:pPr>
              <w:rPr>
                <w:lang w:val="fr-CA"/>
              </w:rPr>
            </w:pPr>
            <w:r>
              <w:rPr>
                <w:lang w:val="fr-CA"/>
              </w:rPr>
              <w:t xml:space="preserve">L’introduction est </w:t>
            </w:r>
            <w:r w:rsidR="004322DD">
              <w:rPr>
                <w:lang w:val="fr-CA"/>
              </w:rPr>
              <w:t>claire</w:t>
            </w:r>
            <w:r>
              <w:rPr>
                <w:lang w:val="fr-CA"/>
              </w:rPr>
              <w:t xml:space="preserve"> sur l’objectif du </w:t>
            </w:r>
            <w:r w:rsidR="004322DD">
              <w:rPr>
                <w:lang w:val="fr-CA"/>
              </w:rPr>
              <w:t>modèle</w:t>
            </w:r>
            <w:r>
              <w:rPr>
                <w:lang w:val="fr-CA"/>
              </w:rPr>
              <w:t xml:space="preserve"> </w:t>
            </w:r>
            <w:r w:rsidR="004322DD">
              <w:rPr>
                <w:lang w:val="fr-CA"/>
              </w:rPr>
              <w:t>en tant que son but dans la vie réel, ainsi que sa planification.</w:t>
            </w:r>
          </w:p>
        </w:tc>
        <w:tc>
          <w:tcPr>
            <w:tcW w:w="2250" w:type="dxa"/>
          </w:tcPr>
          <w:p w:rsidR="00294018" w:rsidRDefault="008C1E09" w:rsidP="007F3930">
            <w:pPr>
              <w:rPr>
                <w:lang w:val="fr-CA"/>
              </w:rPr>
            </w:pPr>
            <w:r>
              <w:rPr>
                <w:lang w:val="fr-CA"/>
              </w:rPr>
              <w:t>L’introduction est assez clair et l’objectif du modèle est présent, mais manque un peu de détails.</w:t>
            </w:r>
          </w:p>
        </w:tc>
        <w:tc>
          <w:tcPr>
            <w:tcW w:w="2070" w:type="dxa"/>
          </w:tcPr>
          <w:p w:rsidR="00294018" w:rsidRDefault="008C1E09" w:rsidP="007F3930">
            <w:pPr>
              <w:rPr>
                <w:lang w:val="fr-CA"/>
              </w:rPr>
            </w:pPr>
            <w:r>
              <w:rPr>
                <w:lang w:val="fr-CA"/>
              </w:rPr>
              <w:t>L’introduction est présent, mais l’objectif du modèle n’est pas clair et/ou manque de  l’information.</w:t>
            </w:r>
          </w:p>
        </w:tc>
        <w:tc>
          <w:tcPr>
            <w:tcW w:w="2520" w:type="dxa"/>
          </w:tcPr>
          <w:p w:rsidR="00294018" w:rsidRDefault="008C1E09" w:rsidP="007F3930">
            <w:pPr>
              <w:rPr>
                <w:lang w:val="fr-CA"/>
              </w:rPr>
            </w:pPr>
            <w:r>
              <w:rPr>
                <w:lang w:val="fr-CA"/>
              </w:rPr>
              <w:t xml:space="preserve">L’objectif du modèle est n’est pas présent. Il manque beaucoup d’information.  </w:t>
            </w:r>
          </w:p>
        </w:tc>
      </w:tr>
      <w:tr w:rsidR="00DA6CDB" w:rsidRPr="008C1E09" w:rsidTr="008C1E09">
        <w:trPr>
          <w:trHeight w:val="1808"/>
        </w:trPr>
        <w:tc>
          <w:tcPr>
            <w:tcW w:w="1818" w:type="dxa"/>
          </w:tcPr>
          <w:p w:rsidR="00DA6CDB" w:rsidRPr="004322DD" w:rsidRDefault="00DA6CDB" w:rsidP="007F3930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Application dans la vie réel/ l’importance de cette technologie</w:t>
            </w:r>
          </w:p>
        </w:tc>
        <w:tc>
          <w:tcPr>
            <w:tcW w:w="2250" w:type="dxa"/>
          </w:tcPr>
          <w:p w:rsidR="00DA6CDB" w:rsidRPr="008C1E09" w:rsidRDefault="008C1E09" w:rsidP="00E31883">
            <w:pPr>
              <w:rPr>
                <w:lang w:val="fr-CA"/>
              </w:rPr>
            </w:pPr>
            <w:r>
              <w:rPr>
                <w:lang w:val="fr-CA"/>
              </w:rPr>
              <w:t xml:space="preserve">L’élève démontre très bien l’utilité et l’importance du projet dans la vie réel. Cette technologie est  nécessaire et efficace. </w:t>
            </w:r>
          </w:p>
        </w:tc>
        <w:tc>
          <w:tcPr>
            <w:tcW w:w="2250" w:type="dxa"/>
          </w:tcPr>
          <w:p w:rsidR="00DA6CDB" w:rsidRPr="008C1E09" w:rsidRDefault="008C1E09" w:rsidP="007F3930">
            <w:pPr>
              <w:rPr>
                <w:lang w:val="fr-CA"/>
              </w:rPr>
            </w:pPr>
            <w:r>
              <w:rPr>
                <w:lang w:val="fr-CA"/>
              </w:rPr>
              <w:t>L’élève démontre l’utilité et l’importance du projet dans la vie réel. Son application peut être nécessaire et profitable.</w:t>
            </w:r>
          </w:p>
        </w:tc>
        <w:tc>
          <w:tcPr>
            <w:tcW w:w="2070" w:type="dxa"/>
          </w:tcPr>
          <w:p w:rsidR="00DA6CDB" w:rsidRPr="008C1E09" w:rsidRDefault="00AB4BF9" w:rsidP="007F3930">
            <w:pPr>
              <w:rPr>
                <w:lang w:val="fr-CA"/>
              </w:rPr>
            </w:pPr>
            <w:r>
              <w:rPr>
                <w:lang w:val="fr-CA"/>
              </w:rPr>
              <w:t xml:space="preserve">Le modèle démontre </w:t>
            </w:r>
            <w:r w:rsidR="00CD4364">
              <w:rPr>
                <w:lang w:val="fr-CA"/>
              </w:rPr>
              <w:t>certaines utilités</w:t>
            </w:r>
            <w:r>
              <w:rPr>
                <w:lang w:val="fr-CA"/>
              </w:rPr>
              <w:t xml:space="preserve"> dans la vie </w:t>
            </w:r>
            <w:r w:rsidR="00CD4364">
              <w:rPr>
                <w:lang w:val="fr-CA"/>
              </w:rPr>
              <w:t>réelle</w:t>
            </w:r>
            <w:r>
              <w:rPr>
                <w:lang w:val="fr-CA"/>
              </w:rPr>
              <w:t xml:space="preserve">. L’importance du modèle n’est pas clairement représenter. </w:t>
            </w:r>
          </w:p>
        </w:tc>
        <w:tc>
          <w:tcPr>
            <w:tcW w:w="2520" w:type="dxa"/>
          </w:tcPr>
          <w:p w:rsidR="00DA6CDB" w:rsidRPr="008C1E09" w:rsidRDefault="00846D24" w:rsidP="007F3930">
            <w:pPr>
              <w:rPr>
                <w:lang w:val="fr-CA"/>
              </w:rPr>
            </w:pPr>
            <w:r>
              <w:rPr>
                <w:lang w:val="fr-CA"/>
              </w:rPr>
              <w:t xml:space="preserve">L’utilité et l’importance du modèle n’est pas évident dans ce projet. </w:t>
            </w:r>
          </w:p>
        </w:tc>
      </w:tr>
      <w:tr w:rsidR="00DA6CDB" w:rsidRPr="00DA6CDB" w:rsidTr="008C1E09">
        <w:trPr>
          <w:trHeight w:val="1808"/>
        </w:trPr>
        <w:tc>
          <w:tcPr>
            <w:tcW w:w="1818" w:type="dxa"/>
          </w:tcPr>
          <w:p w:rsidR="00DA6CDB" w:rsidRDefault="00DA6CDB" w:rsidP="007F3930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Compréhension </w:t>
            </w:r>
            <w:r w:rsidR="008C1E09">
              <w:rPr>
                <w:b/>
                <w:lang w:val="fr-CA"/>
              </w:rPr>
              <w:t xml:space="preserve">Scientifique </w:t>
            </w:r>
            <w:r>
              <w:rPr>
                <w:b/>
                <w:lang w:val="fr-CA"/>
              </w:rPr>
              <w:br/>
              <w:t>(information et faits importants)</w:t>
            </w:r>
          </w:p>
        </w:tc>
        <w:tc>
          <w:tcPr>
            <w:tcW w:w="2250" w:type="dxa"/>
          </w:tcPr>
          <w:p w:rsidR="00DA6CDB" w:rsidRPr="00DA6CDB" w:rsidRDefault="00DA6CDB" w:rsidP="00E31883">
            <w:pPr>
              <w:rPr>
                <w:lang w:val="fr-CA"/>
              </w:rPr>
            </w:pPr>
            <w:r w:rsidRPr="00DA6CDB">
              <w:rPr>
                <w:lang w:val="fr-CA"/>
              </w:rPr>
              <w:t xml:space="preserve">Les explications indiquent une compréhension scientifique </w:t>
            </w:r>
            <w:r>
              <w:rPr>
                <w:lang w:val="fr-CA"/>
              </w:rPr>
              <w:t>c</w:t>
            </w:r>
            <w:r w:rsidRPr="00DA6CDB">
              <w:rPr>
                <w:lang w:val="fr-CA"/>
              </w:rPr>
              <w:t>laire et précise.</w:t>
            </w:r>
            <w:r w:rsidR="00DB20CC">
              <w:rPr>
                <w:lang w:val="fr-CA"/>
              </w:rPr>
              <w:t xml:space="preserve"> L’information est donnée sous forme de faits.</w:t>
            </w:r>
          </w:p>
        </w:tc>
        <w:tc>
          <w:tcPr>
            <w:tcW w:w="2250" w:type="dxa"/>
          </w:tcPr>
          <w:p w:rsidR="00DA6CDB" w:rsidRPr="00DA6CDB" w:rsidRDefault="00DB20CC" w:rsidP="007F3930">
            <w:pPr>
              <w:rPr>
                <w:lang w:val="fr-CA"/>
              </w:rPr>
            </w:pPr>
            <w:r>
              <w:rPr>
                <w:lang w:val="fr-CA"/>
              </w:rPr>
              <w:t xml:space="preserve">Les explications indiquent une compréhension scientifique assez claire. L’information est donnée sous forme de </w:t>
            </w:r>
            <w:proofErr w:type="spellStart"/>
            <w:r>
              <w:rPr>
                <w:lang w:val="fr-CA"/>
              </w:rPr>
              <w:t>qq</w:t>
            </w:r>
            <w:proofErr w:type="spellEnd"/>
            <w:r>
              <w:rPr>
                <w:lang w:val="fr-CA"/>
              </w:rPr>
              <w:t xml:space="preserve"> faits.</w:t>
            </w:r>
          </w:p>
        </w:tc>
        <w:tc>
          <w:tcPr>
            <w:tcW w:w="2070" w:type="dxa"/>
          </w:tcPr>
          <w:p w:rsidR="00DA6CDB" w:rsidRPr="00DA6CDB" w:rsidRDefault="00DB20CC" w:rsidP="007F3930">
            <w:pPr>
              <w:rPr>
                <w:lang w:val="fr-CA"/>
              </w:rPr>
            </w:pPr>
            <w:r>
              <w:rPr>
                <w:lang w:val="fr-CA"/>
              </w:rPr>
              <w:t xml:space="preserve">L’élève manque un peu de recherche et des faits importants afin de bien démontrer sa compréhension scientifique. </w:t>
            </w:r>
          </w:p>
        </w:tc>
        <w:tc>
          <w:tcPr>
            <w:tcW w:w="2520" w:type="dxa"/>
          </w:tcPr>
          <w:p w:rsidR="00DA6CDB" w:rsidRPr="00DA6CDB" w:rsidRDefault="00DB20CC" w:rsidP="007F3930">
            <w:pPr>
              <w:rPr>
                <w:lang w:val="fr-CA"/>
              </w:rPr>
            </w:pPr>
            <w:r>
              <w:rPr>
                <w:lang w:val="fr-CA"/>
              </w:rPr>
              <w:t>Les explications démontrent que l’élève ne comprend pas bien les principales scientifiques de son modèle. Il manque des faits importants.</w:t>
            </w:r>
          </w:p>
        </w:tc>
      </w:tr>
      <w:tr w:rsidR="00DA6CDB" w:rsidRPr="00DA6CDB" w:rsidTr="008C1E09">
        <w:tc>
          <w:tcPr>
            <w:tcW w:w="1818" w:type="dxa"/>
          </w:tcPr>
          <w:p w:rsidR="00DA6CDB" w:rsidRPr="004322DD" w:rsidRDefault="00DA6CDB" w:rsidP="007F3930">
            <w:pPr>
              <w:rPr>
                <w:b/>
                <w:lang w:val="fr-CA"/>
              </w:rPr>
            </w:pPr>
            <w:r w:rsidRPr="004322DD">
              <w:rPr>
                <w:b/>
                <w:lang w:val="fr-CA"/>
              </w:rPr>
              <w:t>Apparence</w:t>
            </w:r>
          </w:p>
        </w:tc>
        <w:tc>
          <w:tcPr>
            <w:tcW w:w="2250" w:type="dxa"/>
          </w:tcPr>
          <w:p w:rsidR="00DA6CDB" w:rsidRDefault="00DA6CDB" w:rsidP="007F3930">
            <w:pPr>
              <w:rPr>
                <w:lang w:val="fr-CA"/>
              </w:rPr>
            </w:pPr>
            <w:r>
              <w:rPr>
                <w:lang w:val="fr-CA"/>
              </w:rPr>
              <w:t>L’apparence du projet se distingue des autres et démontre beaucoup d’effort.</w:t>
            </w:r>
          </w:p>
        </w:tc>
        <w:tc>
          <w:tcPr>
            <w:tcW w:w="2250" w:type="dxa"/>
          </w:tcPr>
          <w:p w:rsidR="00DA6CDB" w:rsidRDefault="0080464E" w:rsidP="007F3930">
            <w:pPr>
              <w:rPr>
                <w:lang w:val="fr-CA"/>
              </w:rPr>
            </w:pPr>
            <w:r>
              <w:rPr>
                <w:lang w:val="fr-CA"/>
              </w:rPr>
              <w:t xml:space="preserve">L’apparence du projet est esthétique et démontre de l’effort. </w:t>
            </w:r>
          </w:p>
        </w:tc>
        <w:tc>
          <w:tcPr>
            <w:tcW w:w="2070" w:type="dxa"/>
          </w:tcPr>
          <w:p w:rsidR="00DA6CDB" w:rsidRDefault="0080464E" w:rsidP="007F3930">
            <w:pPr>
              <w:rPr>
                <w:lang w:val="fr-CA"/>
              </w:rPr>
            </w:pPr>
            <w:r>
              <w:rPr>
                <w:lang w:val="fr-CA"/>
              </w:rPr>
              <w:t>L’apparence du projet est assez propre, mais il manque des détails dans le modèle.</w:t>
            </w:r>
          </w:p>
        </w:tc>
        <w:tc>
          <w:tcPr>
            <w:tcW w:w="2520" w:type="dxa"/>
          </w:tcPr>
          <w:p w:rsidR="00DA6CDB" w:rsidRDefault="0080464E" w:rsidP="007F3930">
            <w:pPr>
              <w:rPr>
                <w:lang w:val="fr-CA"/>
              </w:rPr>
            </w:pPr>
            <w:r>
              <w:rPr>
                <w:lang w:val="fr-CA"/>
              </w:rPr>
              <w:t xml:space="preserve">L’apparence du projet ne démontre pas beaucoup d’effort. </w:t>
            </w:r>
            <w:r w:rsidR="001949AB">
              <w:rPr>
                <w:lang w:val="fr-CA"/>
              </w:rPr>
              <w:t xml:space="preserve">Ce n’est pas très propre et il manque des détails importants. </w:t>
            </w:r>
          </w:p>
        </w:tc>
      </w:tr>
      <w:tr w:rsidR="00DA6CDB" w:rsidRPr="00DA6CDB" w:rsidTr="008C1E09">
        <w:tc>
          <w:tcPr>
            <w:tcW w:w="1818" w:type="dxa"/>
          </w:tcPr>
          <w:p w:rsidR="00DA6CDB" w:rsidRPr="004322DD" w:rsidRDefault="00DA6CDB" w:rsidP="007F3930">
            <w:pPr>
              <w:rPr>
                <w:b/>
                <w:lang w:val="fr-CA"/>
              </w:rPr>
            </w:pPr>
            <w:r w:rsidRPr="004322DD">
              <w:rPr>
                <w:b/>
                <w:lang w:val="fr-CA"/>
              </w:rPr>
              <w:t>Créativité</w:t>
            </w:r>
          </w:p>
        </w:tc>
        <w:tc>
          <w:tcPr>
            <w:tcW w:w="2250" w:type="dxa"/>
          </w:tcPr>
          <w:p w:rsidR="00DA6CDB" w:rsidRDefault="00DA6CDB" w:rsidP="007F3930">
            <w:pPr>
              <w:rPr>
                <w:lang w:val="fr-CA"/>
              </w:rPr>
            </w:pPr>
            <w:r>
              <w:rPr>
                <w:lang w:val="fr-CA"/>
              </w:rPr>
              <w:t xml:space="preserve">Le modèle inclus des matériels distinguent et originales. </w:t>
            </w:r>
            <w:r w:rsidR="001949AB">
              <w:rPr>
                <w:lang w:val="fr-CA"/>
              </w:rPr>
              <w:t>Les matériaux démontrent son imagination.</w:t>
            </w:r>
          </w:p>
        </w:tc>
        <w:tc>
          <w:tcPr>
            <w:tcW w:w="2250" w:type="dxa"/>
          </w:tcPr>
          <w:p w:rsidR="00DA6CDB" w:rsidRDefault="001949AB" w:rsidP="007F3930">
            <w:pPr>
              <w:rPr>
                <w:lang w:val="fr-CA"/>
              </w:rPr>
            </w:pPr>
            <w:r>
              <w:rPr>
                <w:lang w:val="fr-CA"/>
              </w:rPr>
              <w:t xml:space="preserve">Certains aspects du modèle est original. La créativité est présente, mais moyen. </w:t>
            </w:r>
          </w:p>
        </w:tc>
        <w:tc>
          <w:tcPr>
            <w:tcW w:w="2070" w:type="dxa"/>
          </w:tcPr>
          <w:p w:rsidR="00DA6CDB" w:rsidRPr="001949AB" w:rsidRDefault="001949AB" w:rsidP="001949AB">
            <w:pPr>
              <w:rPr>
                <w:lang w:val="fr-CA"/>
              </w:rPr>
            </w:pPr>
            <w:r>
              <w:rPr>
                <w:lang w:val="fr-CA"/>
              </w:rPr>
              <w:t>Le modèle est simple avec un peu d’imagination et créativité. Il utilise de matériaux communs.</w:t>
            </w:r>
          </w:p>
        </w:tc>
        <w:tc>
          <w:tcPr>
            <w:tcW w:w="2520" w:type="dxa"/>
          </w:tcPr>
          <w:p w:rsidR="00DA6CDB" w:rsidRDefault="001949AB" w:rsidP="007F3930">
            <w:pPr>
              <w:rPr>
                <w:lang w:val="fr-CA"/>
              </w:rPr>
            </w:pPr>
            <w:r>
              <w:rPr>
                <w:lang w:val="fr-CA"/>
              </w:rPr>
              <w:t>Le modèle est simple avec très peu d’imagination et créativité.</w:t>
            </w:r>
          </w:p>
        </w:tc>
      </w:tr>
      <w:tr w:rsidR="00DA6CDB" w:rsidRPr="00DA6CDB" w:rsidTr="008C1E09">
        <w:tc>
          <w:tcPr>
            <w:tcW w:w="1818" w:type="dxa"/>
          </w:tcPr>
          <w:p w:rsidR="00DA6CDB" w:rsidRPr="004322DD" w:rsidRDefault="00DA6CDB" w:rsidP="007F3930">
            <w:pPr>
              <w:rPr>
                <w:b/>
                <w:lang w:val="fr-CA"/>
              </w:rPr>
            </w:pPr>
            <w:r w:rsidRPr="004322DD">
              <w:rPr>
                <w:b/>
                <w:lang w:val="fr-CA"/>
              </w:rPr>
              <w:t>Détails</w:t>
            </w:r>
          </w:p>
        </w:tc>
        <w:tc>
          <w:tcPr>
            <w:tcW w:w="2250" w:type="dxa"/>
          </w:tcPr>
          <w:p w:rsidR="00DA6CDB" w:rsidRDefault="00DA6CDB" w:rsidP="007F3930">
            <w:pPr>
              <w:rPr>
                <w:lang w:val="fr-CA"/>
              </w:rPr>
            </w:pPr>
            <w:r>
              <w:rPr>
                <w:lang w:val="fr-CA"/>
              </w:rPr>
              <w:t xml:space="preserve">Les détails sont clairs et très bien </w:t>
            </w:r>
            <w:r w:rsidR="00405CEC">
              <w:rPr>
                <w:lang w:val="fr-CA"/>
              </w:rPr>
              <w:t>représenté -à</w:t>
            </w:r>
            <w:r>
              <w:rPr>
                <w:lang w:val="fr-CA"/>
              </w:rPr>
              <w:t xml:space="preserve"> l’échelle</w:t>
            </w:r>
          </w:p>
        </w:tc>
        <w:tc>
          <w:tcPr>
            <w:tcW w:w="2250" w:type="dxa"/>
          </w:tcPr>
          <w:p w:rsidR="00DA6CDB" w:rsidRDefault="00405CEC" w:rsidP="007F3930">
            <w:pPr>
              <w:rPr>
                <w:lang w:val="fr-CA"/>
              </w:rPr>
            </w:pPr>
            <w:r>
              <w:rPr>
                <w:lang w:val="fr-CA"/>
              </w:rPr>
              <w:t>Une attention est faite sur certains détails du modèle.</w:t>
            </w:r>
          </w:p>
        </w:tc>
        <w:tc>
          <w:tcPr>
            <w:tcW w:w="2070" w:type="dxa"/>
          </w:tcPr>
          <w:p w:rsidR="00DA6CDB" w:rsidRDefault="00405CEC" w:rsidP="007F3930">
            <w:pPr>
              <w:rPr>
                <w:lang w:val="fr-CA"/>
              </w:rPr>
            </w:pPr>
            <w:r>
              <w:rPr>
                <w:lang w:val="fr-CA"/>
              </w:rPr>
              <w:t>Le modèle n’est pas trop à l’échelle et manque des détails.</w:t>
            </w:r>
          </w:p>
        </w:tc>
        <w:tc>
          <w:tcPr>
            <w:tcW w:w="2520" w:type="dxa"/>
          </w:tcPr>
          <w:p w:rsidR="00DA6CDB" w:rsidRDefault="00147AAA" w:rsidP="007F3930">
            <w:pPr>
              <w:rPr>
                <w:lang w:val="fr-CA"/>
              </w:rPr>
            </w:pPr>
            <w:r>
              <w:rPr>
                <w:lang w:val="fr-CA"/>
              </w:rPr>
              <w:t>Peu d’attention est faite sur les détails du modèle.</w:t>
            </w:r>
          </w:p>
        </w:tc>
      </w:tr>
      <w:tr w:rsidR="00DA6CDB" w:rsidRPr="00DA6CDB" w:rsidTr="008C1E09">
        <w:tc>
          <w:tcPr>
            <w:tcW w:w="1818" w:type="dxa"/>
          </w:tcPr>
          <w:p w:rsidR="00DA6CDB" w:rsidRPr="004322DD" w:rsidRDefault="00DA6CDB" w:rsidP="007F3930">
            <w:pPr>
              <w:rPr>
                <w:b/>
              </w:rPr>
            </w:pPr>
            <w:r w:rsidRPr="004322DD">
              <w:rPr>
                <w:b/>
              </w:rPr>
              <w:t>Conclusion</w:t>
            </w:r>
          </w:p>
          <w:p w:rsidR="00DA6CDB" w:rsidRPr="004322DD" w:rsidRDefault="00DA6CDB" w:rsidP="007F3930">
            <w:pPr>
              <w:rPr>
                <w:b/>
              </w:rPr>
            </w:pPr>
          </w:p>
          <w:p w:rsidR="00DA6CDB" w:rsidRPr="004322DD" w:rsidRDefault="00DA6CDB" w:rsidP="007F3930">
            <w:pPr>
              <w:rPr>
                <w:b/>
              </w:rPr>
            </w:pPr>
          </w:p>
          <w:p w:rsidR="00DA6CDB" w:rsidRPr="004322DD" w:rsidRDefault="00DA6CDB" w:rsidP="007F3930">
            <w:pPr>
              <w:rPr>
                <w:b/>
              </w:rPr>
            </w:pPr>
          </w:p>
          <w:p w:rsidR="00DA6CDB" w:rsidRPr="004322DD" w:rsidRDefault="00DA6CDB" w:rsidP="007F3930">
            <w:pPr>
              <w:rPr>
                <w:b/>
              </w:rPr>
            </w:pPr>
          </w:p>
          <w:p w:rsidR="00DA6CDB" w:rsidRPr="004322DD" w:rsidRDefault="00DA6CDB" w:rsidP="007F3930">
            <w:pPr>
              <w:rPr>
                <w:b/>
              </w:rPr>
            </w:pPr>
          </w:p>
        </w:tc>
        <w:tc>
          <w:tcPr>
            <w:tcW w:w="2250" w:type="dxa"/>
          </w:tcPr>
          <w:p w:rsidR="00DA6CDB" w:rsidRPr="00BE0EEF" w:rsidRDefault="00DA6CDB" w:rsidP="007F3930">
            <w:pPr>
              <w:rPr>
                <w:lang w:val="fr-CA"/>
              </w:rPr>
            </w:pPr>
            <w:r w:rsidRPr="00BE0EEF">
              <w:rPr>
                <w:lang w:val="fr-CA"/>
              </w:rPr>
              <w:t xml:space="preserve">L’élève inclut une conclusion clairement détailler </w:t>
            </w:r>
            <w:r>
              <w:rPr>
                <w:lang w:val="fr-CA"/>
              </w:rPr>
              <w:t>et baser sur la recherche et l’objectif.</w:t>
            </w:r>
          </w:p>
        </w:tc>
        <w:tc>
          <w:tcPr>
            <w:tcW w:w="2250" w:type="dxa"/>
          </w:tcPr>
          <w:p w:rsidR="00DA6CDB" w:rsidRPr="00BE0EEF" w:rsidRDefault="00A5647F" w:rsidP="007F3930">
            <w:pPr>
              <w:rPr>
                <w:lang w:val="fr-CA"/>
              </w:rPr>
            </w:pPr>
            <w:r>
              <w:rPr>
                <w:lang w:val="fr-CA"/>
              </w:rPr>
              <w:t>L’élève inclus une conclusion assez clair et baser sur la recherche et l’objectif.</w:t>
            </w:r>
          </w:p>
        </w:tc>
        <w:tc>
          <w:tcPr>
            <w:tcW w:w="2070" w:type="dxa"/>
          </w:tcPr>
          <w:p w:rsidR="00DA6CDB" w:rsidRPr="00BE0EEF" w:rsidRDefault="00A5647F" w:rsidP="007F3930">
            <w:pPr>
              <w:rPr>
                <w:lang w:val="fr-CA"/>
              </w:rPr>
            </w:pPr>
            <w:r>
              <w:rPr>
                <w:lang w:val="fr-CA"/>
              </w:rPr>
              <w:t>L’</w:t>
            </w:r>
            <w:r w:rsidR="009F392E">
              <w:rPr>
                <w:lang w:val="fr-CA"/>
              </w:rPr>
              <w:t>élève</w:t>
            </w:r>
            <w:r>
              <w:rPr>
                <w:lang w:val="fr-CA"/>
              </w:rPr>
              <w:t xml:space="preserve"> inclus une conclusion avec </w:t>
            </w:r>
            <w:r w:rsidR="009F392E">
              <w:rPr>
                <w:lang w:val="fr-CA"/>
              </w:rPr>
              <w:t xml:space="preserve">certaines références à de la recherche. </w:t>
            </w:r>
          </w:p>
        </w:tc>
        <w:tc>
          <w:tcPr>
            <w:tcW w:w="2520" w:type="dxa"/>
          </w:tcPr>
          <w:p w:rsidR="00DA6CDB" w:rsidRPr="00BE0EEF" w:rsidRDefault="009F392E" w:rsidP="007F3930">
            <w:pPr>
              <w:rPr>
                <w:lang w:val="fr-CA"/>
              </w:rPr>
            </w:pPr>
            <w:r>
              <w:rPr>
                <w:lang w:val="fr-CA"/>
              </w:rPr>
              <w:t>L’élève n’indique pas l’objectif du projet et ne fait pas de référence a de la recherche.</w:t>
            </w:r>
          </w:p>
        </w:tc>
      </w:tr>
    </w:tbl>
    <w:p w:rsidR="007F3930" w:rsidRDefault="007F3930" w:rsidP="007F3930">
      <w:pPr>
        <w:rPr>
          <w:lang w:val="fr-CA"/>
        </w:rPr>
      </w:pPr>
    </w:p>
    <w:p w:rsidR="00405CEC" w:rsidRPr="004322DD" w:rsidRDefault="004322DD" w:rsidP="00405CEC">
      <w:pPr>
        <w:jc w:val="right"/>
        <w:rPr>
          <w:b/>
          <w:sz w:val="32"/>
          <w:lang w:val="fr-CA"/>
        </w:rPr>
      </w:pPr>
      <w:r w:rsidRPr="004322DD">
        <w:rPr>
          <w:b/>
          <w:sz w:val="32"/>
          <w:lang w:val="fr-CA"/>
        </w:rPr>
        <w:t>Total pour la partie A – Projet :         /70</w:t>
      </w:r>
    </w:p>
    <w:sectPr w:rsidR="00405CEC" w:rsidRPr="004322DD" w:rsidSect="007F39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30"/>
    <w:rsid w:val="00147AAA"/>
    <w:rsid w:val="001949AB"/>
    <w:rsid w:val="002302B6"/>
    <w:rsid w:val="00294018"/>
    <w:rsid w:val="002D01AE"/>
    <w:rsid w:val="00405CEC"/>
    <w:rsid w:val="004322DD"/>
    <w:rsid w:val="004C1BE0"/>
    <w:rsid w:val="007F3930"/>
    <w:rsid w:val="0080464E"/>
    <w:rsid w:val="00846D24"/>
    <w:rsid w:val="008C1E09"/>
    <w:rsid w:val="009F392E"/>
    <w:rsid w:val="00A5647F"/>
    <w:rsid w:val="00AB4BF9"/>
    <w:rsid w:val="00BE0EEF"/>
    <w:rsid w:val="00CD4364"/>
    <w:rsid w:val="00D13676"/>
    <w:rsid w:val="00D20260"/>
    <w:rsid w:val="00DA6CDB"/>
    <w:rsid w:val="00DB20CC"/>
    <w:rsid w:val="00DE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ED18</dc:creator>
  <cp:lastModifiedBy>Jones, Chris   (ASD-W)</cp:lastModifiedBy>
  <cp:revision>2</cp:revision>
  <dcterms:created xsi:type="dcterms:W3CDTF">2014-01-31T12:06:00Z</dcterms:created>
  <dcterms:modified xsi:type="dcterms:W3CDTF">2014-01-31T12:06:00Z</dcterms:modified>
</cp:coreProperties>
</file>